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FF0" w:rsidRPr="007A2FF0" w:rsidRDefault="007A2FF0" w:rsidP="00177F22">
      <w:pPr>
        <w:jc w:val="center"/>
        <w:rPr>
          <w:rFonts w:ascii="Palatino Linotype" w:hAnsi="Palatino Linotype"/>
          <w:b/>
          <w:lang w:val="en-US"/>
        </w:rPr>
      </w:pPr>
      <w:r w:rsidRPr="007A2FF0">
        <w:rPr>
          <w:rFonts w:ascii="Palatino Linotype" w:hAnsi="Palatino Linotype"/>
          <w:b/>
          <w:noProof/>
          <w:lang w:val="en-US"/>
        </w:rPr>
        <w:drawing>
          <wp:inline distT="0" distB="0" distL="0" distR="0">
            <wp:extent cx="1158240" cy="1158240"/>
            <wp:effectExtent l="0" t="0" r="3810" b="3810"/>
            <wp:docPr id="1" name="Immagine 1" descr="W:\BERLINGIERI\PRATICHE\AIDIM\LOGO e BROCHURES\LOGO AID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ERLINGIERI\PRATICHE\AIDIM\LOGO e BROCHURES\LOGO AIDI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r w:rsidR="00177F22" w:rsidRPr="00177F22">
        <w:rPr>
          <w:rFonts w:ascii="Palatino Linotype" w:hAnsi="Palatino Linotype"/>
          <w:b/>
          <w:noProof/>
          <w:lang w:val="en-US"/>
        </w:rPr>
        <w:drawing>
          <wp:inline distT="0" distB="0" distL="0" distR="0">
            <wp:extent cx="2087880" cy="1375828"/>
            <wp:effectExtent l="0" t="0" r="7620" b="0"/>
            <wp:docPr id="2" name="Immagine 2" descr="C:\Users\fra.berlingieri\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berlingieri\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9226" cy="1383304"/>
                    </a:xfrm>
                    <a:prstGeom prst="rect">
                      <a:avLst/>
                    </a:prstGeom>
                    <a:noFill/>
                    <a:ln>
                      <a:noFill/>
                    </a:ln>
                  </pic:spPr>
                </pic:pic>
              </a:graphicData>
            </a:graphic>
          </wp:inline>
        </w:drawing>
      </w:r>
    </w:p>
    <w:p w:rsidR="007A2FF0" w:rsidRDefault="007A2FF0" w:rsidP="007A2FF0">
      <w:pPr>
        <w:jc w:val="center"/>
        <w:rPr>
          <w:rFonts w:ascii="Palatino Linotype" w:hAnsi="Palatino Linotype"/>
          <w:b/>
          <w:lang w:val="en-US"/>
        </w:rPr>
      </w:pPr>
      <w:bookmarkStart w:id="0" w:name="_GoBack"/>
      <w:bookmarkEnd w:id="0"/>
    </w:p>
    <w:p w:rsidR="00177F22" w:rsidRPr="007A2FF0" w:rsidRDefault="00177F22" w:rsidP="007A2FF0">
      <w:pPr>
        <w:jc w:val="center"/>
        <w:rPr>
          <w:rFonts w:ascii="Palatino Linotype" w:hAnsi="Palatino Linotype"/>
          <w:b/>
          <w:lang w:val="en-US"/>
        </w:rPr>
      </w:pPr>
    </w:p>
    <w:p w:rsidR="00177F22" w:rsidRDefault="00177F22" w:rsidP="007A2FF0">
      <w:pPr>
        <w:jc w:val="center"/>
        <w:rPr>
          <w:rFonts w:ascii="Palatino Linotype" w:hAnsi="Palatino Linotype"/>
          <w:b/>
          <w:lang w:val="en-US"/>
        </w:rPr>
      </w:pPr>
    </w:p>
    <w:p w:rsidR="007A2FF0" w:rsidRPr="007A2FF0" w:rsidRDefault="007A2FF0" w:rsidP="007A2FF0">
      <w:pPr>
        <w:jc w:val="center"/>
        <w:rPr>
          <w:rFonts w:ascii="Palatino Linotype" w:hAnsi="Palatino Linotype"/>
          <w:b/>
          <w:lang w:val="en-US"/>
        </w:rPr>
      </w:pPr>
      <w:r w:rsidRPr="007A2FF0">
        <w:rPr>
          <w:rFonts w:ascii="Palatino Linotype" w:hAnsi="Palatino Linotype"/>
          <w:b/>
          <w:lang w:val="en-US"/>
        </w:rPr>
        <w:t>AIDIM Challenge Sailing Cup</w:t>
      </w:r>
      <w:r>
        <w:rPr>
          <w:rFonts w:ascii="Palatino Linotype" w:hAnsi="Palatino Linotype"/>
          <w:b/>
          <w:lang w:val="en-US"/>
        </w:rPr>
        <w:t xml:space="preserve"> 20 </w:t>
      </w:r>
      <w:proofErr w:type="spellStart"/>
      <w:r>
        <w:rPr>
          <w:rFonts w:ascii="Palatino Linotype" w:hAnsi="Palatino Linotype"/>
          <w:b/>
          <w:lang w:val="en-US"/>
        </w:rPr>
        <w:t>ottobre</w:t>
      </w:r>
      <w:proofErr w:type="spellEnd"/>
      <w:r>
        <w:rPr>
          <w:rFonts w:ascii="Palatino Linotype" w:hAnsi="Palatino Linotype"/>
          <w:b/>
          <w:lang w:val="en-US"/>
        </w:rPr>
        <w:t xml:space="preserve"> 2018</w:t>
      </w:r>
    </w:p>
    <w:p w:rsidR="007A2FF0" w:rsidRPr="007A2FF0" w:rsidRDefault="007A2FF0" w:rsidP="007A2FF0">
      <w:pPr>
        <w:jc w:val="center"/>
        <w:rPr>
          <w:rFonts w:ascii="Palatino Linotype" w:hAnsi="Palatino Linotype"/>
          <w:b/>
          <w:lang w:val="en-US"/>
        </w:rPr>
      </w:pPr>
    </w:p>
    <w:p w:rsidR="007A2FF0" w:rsidRPr="007A2FF0" w:rsidRDefault="007A2FF0" w:rsidP="007A2FF0">
      <w:pPr>
        <w:jc w:val="both"/>
        <w:rPr>
          <w:rFonts w:ascii="Palatino Linotype" w:hAnsi="Palatino Linotype"/>
          <w:lang w:val="en-US"/>
        </w:rPr>
      </w:pPr>
    </w:p>
    <w:p w:rsidR="007A2FF0" w:rsidRDefault="007A2FF0" w:rsidP="007A2FF0">
      <w:pPr>
        <w:jc w:val="both"/>
        <w:rPr>
          <w:rFonts w:ascii="Palatino Linotype" w:hAnsi="Palatino Linotype"/>
        </w:rPr>
      </w:pPr>
      <w:r>
        <w:rPr>
          <w:rFonts w:ascii="Palatino Linotype" w:hAnsi="Palatino Linotype"/>
        </w:rPr>
        <w:t xml:space="preserve">Sabato 20 ottobre si è svolta a Genova la prima edizione della AIDIM Challenge </w:t>
      </w:r>
      <w:proofErr w:type="spellStart"/>
      <w:r>
        <w:rPr>
          <w:rFonts w:ascii="Palatino Linotype" w:hAnsi="Palatino Linotype"/>
        </w:rPr>
        <w:t>Sailing</w:t>
      </w:r>
      <w:proofErr w:type="spellEnd"/>
      <w:r>
        <w:rPr>
          <w:rFonts w:ascii="Palatino Linotype" w:hAnsi="Palatino Linotype"/>
        </w:rPr>
        <w:t xml:space="preserve"> Cup.</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Ci si è avvalsi della organizzazione dello Yacht Club Italiano, il più antico Club velico del Mediterraneo, fondato nel 1879 e di cui fanno parte numerosi Soci AIDIM.</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Articolata in tre prove, disputate nello specchio acqueo antistante il lido di Albaro, la regata si è svolta con quattro </w:t>
      </w:r>
      <w:proofErr w:type="spellStart"/>
      <w:r>
        <w:rPr>
          <w:rFonts w:ascii="Palatino Linotype" w:hAnsi="Palatino Linotype"/>
        </w:rPr>
        <w:t>yachts</w:t>
      </w:r>
      <w:proofErr w:type="spellEnd"/>
      <w:r>
        <w:rPr>
          <w:rFonts w:ascii="Palatino Linotype" w:hAnsi="Palatino Linotype"/>
        </w:rPr>
        <w:t xml:space="preserve"> della classe First 7.50 di proprietà dello Yacht Club Italiano.</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In un </w:t>
      </w:r>
      <w:r>
        <w:rPr>
          <w:rFonts w:ascii="Palatino Linotype" w:hAnsi="Palatino Linotype"/>
          <w:i/>
          <w:iCs/>
        </w:rPr>
        <w:t>briefing</w:t>
      </w:r>
      <w:r>
        <w:rPr>
          <w:rFonts w:ascii="Palatino Linotype" w:hAnsi="Palatino Linotype"/>
        </w:rPr>
        <w:t xml:space="preserve"> prima della partenza il Comitato di Regata ha illustrato le istruzioni di regata e il percorso, del tipo a bastone, con boe da lasciarsi a sinistra.</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È stata poi presa familiarità con gli </w:t>
      </w:r>
      <w:proofErr w:type="spellStart"/>
      <w:r>
        <w:rPr>
          <w:rFonts w:ascii="Palatino Linotype" w:hAnsi="Palatino Linotype"/>
        </w:rPr>
        <w:t>yachts</w:t>
      </w:r>
      <w:proofErr w:type="spellEnd"/>
      <w:r>
        <w:rPr>
          <w:rFonts w:ascii="Palatino Linotype" w:hAnsi="Palatino Linotype"/>
        </w:rPr>
        <w:t xml:space="preserve"> e le relative attrezzature e quindi ci si è imbarcati raggiungendo il campo di regata al traino dei gommoni del Comitato di Regata.</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Gli equipaggi erano così composti:</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Sullo yacht </w:t>
      </w:r>
      <w:r>
        <w:rPr>
          <w:rFonts w:ascii="Palatino Linotype" w:hAnsi="Palatino Linotype"/>
          <w:i/>
          <w:iCs/>
        </w:rPr>
        <w:t>Nella</w:t>
      </w:r>
      <w:r>
        <w:rPr>
          <w:rFonts w:ascii="Palatino Linotype" w:hAnsi="Palatino Linotype"/>
        </w:rPr>
        <w:t>: Marcello Maresca, timoniere, Rosa Abbate, Francesco Campodonico, Filippo Cassola, Pietro Dagnino e Lorenzo Fabro.</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Sullo yacht </w:t>
      </w:r>
      <w:r>
        <w:rPr>
          <w:rFonts w:ascii="Palatino Linotype" w:hAnsi="Palatino Linotype"/>
          <w:i/>
          <w:iCs/>
        </w:rPr>
        <w:t>Artica</w:t>
      </w:r>
      <w:r>
        <w:rPr>
          <w:rFonts w:ascii="Palatino Linotype" w:hAnsi="Palatino Linotype"/>
        </w:rPr>
        <w:t xml:space="preserve">: Giandomenico Boglione, timoniere, Giorgio </w:t>
      </w:r>
      <w:proofErr w:type="spellStart"/>
      <w:r>
        <w:rPr>
          <w:rFonts w:ascii="Palatino Linotype" w:hAnsi="Palatino Linotype"/>
        </w:rPr>
        <w:t>Briozzo</w:t>
      </w:r>
      <w:proofErr w:type="spellEnd"/>
      <w:r>
        <w:rPr>
          <w:rFonts w:ascii="Palatino Linotype" w:hAnsi="Palatino Linotype"/>
        </w:rPr>
        <w:t>, Ilaria Giacomazzi, Gianluca Marmorato, Stefano Ricciardi e Stefano Zerbo.</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Sullo yacht </w:t>
      </w:r>
      <w:r>
        <w:rPr>
          <w:rFonts w:ascii="Palatino Linotype" w:hAnsi="Palatino Linotype"/>
          <w:i/>
          <w:iCs/>
        </w:rPr>
        <w:t>Leda</w:t>
      </w:r>
      <w:r>
        <w:rPr>
          <w:rFonts w:ascii="Palatino Linotype" w:hAnsi="Palatino Linotype"/>
        </w:rPr>
        <w:t xml:space="preserve">: Simone Moretti, timoniere, Pico </w:t>
      </w:r>
      <w:proofErr w:type="spellStart"/>
      <w:r>
        <w:rPr>
          <w:rFonts w:ascii="Palatino Linotype" w:hAnsi="Palatino Linotype"/>
        </w:rPr>
        <w:t>Beraldo</w:t>
      </w:r>
      <w:proofErr w:type="spellEnd"/>
      <w:r>
        <w:rPr>
          <w:rFonts w:ascii="Palatino Linotype" w:hAnsi="Palatino Linotype"/>
        </w:rPr>
        <w:t>, Francesca Cappa, Kevin Cooper, Giulia Fioretti e Amanda Hastings.</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Sullo yacht </w:t>
      </w:r>
      <w:r>
        <w:rPr>
          <w:rFonts w:ascii="Palatino Linotype" w:hAnsi="Palatino Linotype"/>
          <w:i/>
          <w:iCs/>
        </w:rPr>
        <w:t>Bona</w:t>
      </w:r>
      <w:r>
        <w:rPr>
          <w:rFonts w:ascii="Palatino Linotype" w:hAnsi="Palatino Linotype"/>
        </w:rPr>
        <w:t xml:space="preserve">: Stefano </w:t>
      </w:r>
      <w:proofErr w:type="spellStart"/>
      <w:r>
        <w:rPr>
          <w:rFonts w:ascii="Palatino Linotype" w:hAnsi="Palatino Linotype"/>
        </w:rPr>
        <w:t>Deri</w:t>
      </w:r>
      <w:proofErr w:type="spellEnd"/>
      <w:r>
        <w:rPr>
          <w:rFonts w:ascii="Palatino Linotype" w:hAnsi="Palatino Linotype"/>
        </w:rPr>
        <w:t xml:space="preserve">, timoniere, Valerio Berardi, Leonardo </w:t>
      </w:r>
      <w:proofErr w:type="spellStart"/>
      <w:r>
        <w:rPr>
          <w:rFonts w:ascii="Palatino Linotype" w:hAnsi="Palatino Linotype"/>
        </w:rPr>
        <w:t>Deri</w:t>
      </w:r>
      <w:proofErr w:type="spellEnd"/>
      <w:r>
        <w:rPr>
          <w:rFonts w:ascii="Palatino Linotype" w:hAnsi="Palatino Linotype"/>
        </w:rPr>
        <w:t>, Angelo Merialdi, Sergio Mostacci e Enrico Salvatico.</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Le prime due prove si sono svolte con una leggera tramontana.</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Il </w:t>
      </w:r>
      <w:r>
        <w:rPr>
          <w:rFonts w:ascii="Palatino Linotype" w:hAnsi="Palatino Linotype"/>
          <w:i/>
          <w:iCs/>
        </w:rPr>
        <w:t>Leda</w:t>
      </w:r>
      <w:r>
        <w:rPr>
          <w:rFonts w:ascii="Palatino Linotype" w:hAnsi="Palatino Linotype"/>
        </w:rPr>
        <w:t xml:space="preserve"> si è aggiudicato la prima, mentre l’</w:t>
      </w:r>
      <w:r>
        <w:rPr>
          <w:rFonts w:ascii="Palatino Linotype" w:hAnsi="Palatino Linotype"/>
          <w:i/>
          <w:iCs/>
        </w:rPr>
        <w:t>Artica</w:t>
      </w:r>
      <w:r>
        <w:rPr>
          <w:rFonts w:ascii="Palatino Linotype" w:hAnsi="Palatino Linotype"/>
        </w:rPr>
        <w:t xml:space="preserve"> è arrivato secondo, il </w:t>
      </w:r>
      <w:r>
        <w:rPr>
          <w:rFonts w:ascii="Palatino Linotype" w:hAnsi="Palatino Linotype"/>
          <w:i/>
          <w:iCs/>
        </w:rPr>
        <w:t>Bona</w:t>
      </w:r>
      <w:r>
        <w:rPr>
          <w:rFonts w:ascii="Palatino Linotype" w:hAnsi="Palatino Linotype"/>
        </w:rPr>
        <w:t xml:space="preserve"> terzo e il </w:t>
      </w:r>
      <w:r>
        <w:rPr>
          <w:rFonts w:ascii="Palatino Linotype" w:hAnsi="Palatino Linotype"/>
          <w:i/>
          <w:iCs/>
        </w:rPr>
        <w:t>Nella</w:t>
      </w:r>
      <w:r>
        <w:rPr>
          <w:rFonts w:ascii="Palatino Linotype" w:hAnsi="Palatino Linotype"/>
        </w:rPr>
        <w:t xml:space="preserve"> quarto.</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Nella seconda regata il </w:t>
      </w:r>
      <w:r>
        <w:rPr>
          <w:rFonts w:ascii="Palatino Linotype" w:hAnsi="Palatino Linotype"/>
          <w:i/>
          <w:iCs/>
        </w:rPr>
        <w:t>Leda</w:t>
      </w:r>
      <w:r>
        <w:rPr>
          <w:rFonts w:ascii="Palatino Linotype" w:hAnsi="Palatino Linotype"/>
        </w:rPr>
        <w:t xml:space="preserve"> è giunto nuovamente primo, mentre l’</w:t>
      </w:r>
      <w:r>
        <w:rPr>
          <w:rFonts w:ascii="Palatino Linotype" w:hAnsi="Palatino Linotype"/>
          <w:i/>
          <w:iCs/>
        </w:rPr>
        <w:t>Artica</w:t>
      </w:r>
      <w:r>
        <w:rPr>
          <w:rFonts w:ascii="Palatino Linotype" w:hAnsi="Palatino Linotype"/>
        </w:rPr>
        <w:t xml:space="preserve"> si è classificato secondo, il </w:t>
      </w:r>
      <w:r>
        <w:rPr>
          <w:rFonts w:ascii="Palatino Linotype" w:hAnsi="Palatino Linotype"/>
          <w:i/>
          <w:iCs/>
        </w:rPr>
        <w:t>Nella</w:t>
      </w:r>
      <w:r>
        <w:rPr>
          <w:rFonts w:ascii="Palatino Linotype" w:hAnsi="Palatino Linotype"/>
        </w:rPr>
        <w:t xml:space="preserve"> terzo e il </w:t>
      </w:r>
      <w:r>
        <w:rPr>
          <w:rFonts w:ascii="Palatino Linotype" w:hAnsi="Palatino Linotype"/>
          <w:i/>
          <w:iCs/>
        </w:rPr>
        <w:t>Bona</w:t>
      </w:r>
      <w:r>
        <w:rPr>
          <w:rFonts w:ascii="Palatino Linotype" w:hAnsi="Palatino Linotype"/>
        </w:rPr>
        <w:t xml:space="preserve"> quarto.</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 xml:space="preserve">Sembrava gioco fatto per il </w:t>
      </w:r>
      <w:r>
        <w:rPr>
          <w:rFonts w:ascii="Palatino Linotype" w:hAnsi="Palatino Linotype"/>
          <w:i/>
          <w:iCs/>
        </w:rPr>
        <w:t>Leda</w:t>
      </w:r>
      <w:r>
        <w:rPr>
          <w:rFonts w:ascii="Palatino Linotype" w:hAnsi="Palatino Linotype"/>
        </w:rPr>
        <w:t xml:space="preserve"> ma nella terza regata, svoltasi con vento di minore intensità e girato leggermente scirocco, l’</w:t>
      </w:r>
      <w:r>
        <w:rPr>
          <w:rFonts w:ascii="Palatino Linotype" w:hAnsi="Palatino Linotype"/>
          <w:i/>
          <w:iCs/>
        </w:rPr>
        <w:t>Artica</w:t>
      </w:r>
      <w:r>
        <w:rPr>
          <w:rFonts w:ascii="Palatino Linotype" w:hAnsi="Palatino Linotype"/>
        </w:rPr>
        <w:t xml:space="preserve"> è giunto primo e si è così aggiudicato la Challenge Cup per il 2018, mentre il </w:t>
      </w:r>
      <w:r>
        <w:rPr>
          <w:rFonts w:ascii="Palatino Linotype" w:hAnsi="Palatino Linotype"/>
          <w:i/>
          <w:iCs/>
        </w:rPr>
        <w:t>Nella</w:t>
      </w:r>
      <w:r>
        <w:rPr>
          <w:rFonts w:ascii="Palatino Linotype" w:hAnsi="Palatino Linotype"/>
        </w:rPr>
        <w:t xml:space="preserve"> è giunto secondo, classificandosi così terzo in classifica generale, il </w:t>
      </w:r>
      <w:r>
        <w:rPr>
          <w:rFonts w:ascii="Palatino Linotype" w:hAnsi="Palatino Linotype"/>
          <w:i/>
          <w:iCs/>
        </w:rPr>
        <w:t>Bona</w:t>
      </w:r>
      <w:r>
        <w:rPr>
          <w:rFonts w:ascii="Palatino Linotype" w:hAnsi="Palatino Linotype"/>
        </w:rPr>
        <w:t xml:space="preserve"> è arrivato terzo classificandosi quarto nella classifica generale, e il </w:t>
      </w:r>
      <w:r>
        <w:rPr>
          <w:rFonts w:ascii="Palatino Linotype" w:hAnsi="Palatino Linotype"/>
          <w:i/>
          <w:iCs/>
        </w:rPr>
        <w:t>Leda</w:t>
      </w:r>
      <w:r>
        <w:rPr>
          <w:rFonts w:ascii="Palatino Linotype" w:hAnsi="Palatino Linotype"/>
        </w:rPr>
        <w:t>, giungendo quarto si è classificato secondo nella classifica generale.</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La giornata è stata splendida e soleggiata, non vi sono stati né abbordaggi né proteste e ha dominato l’allegria sia in mare che a terra.</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Al termine della regata ci si è riuniti nel salone centrale dello Yacht Club per un buffet lunch, seguito dalla premiazione.</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Tutti i partecipanti erano entusiasti per questa iniziativa, che sarà ripetuta l’anno prossimo. Un ringraziamento allo Yacht Club Italiano, alla sua Direzione Generale, al Presidente Nicolò Reggio, socio AIDIM, al Comitato di Regata e al suo Presidente Luigi Monaco d’</w:t>
      </w:r>
      <w:proofErr w:type="spellStart"/>
      <w:r>
        <w:rPr>
          <w:rFonts w:ascii="Palatino Linotype" w:hAnsi="Palatino Linotype"/>
        </w:rPr>
        <w:t>Arianello</w:t>
      </w:r>
      <w:proofErr w:type="spellEnd"/>
      <w:r>
        <w:rPr>
          <w:rFonts w:ascii="Palatino Linotype" w:hAnsi="Palatino Linotype"/>
        </w:rPr>
        <w:t>.</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Un ringraziamento particolare all’Ammiraglio Nicola Carlone, Direttore Marittimo della Liguria e Comandante della Capitaneria di Porto di Genova, per avere accolto la proposta che componenti della Capitaneria facessero fatto parte di un equipaggio.</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Un ringraziamento anche a Francesca Cappa, Kevin Cooper e Amanda Hastings che, giunti appositamente da Londra, hanno connotato di internazionalità e di ulteriore simpatia questa splendida giornata.</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Si allegano le foto della Challenge Cup e degli altri premi.</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Ulteriori foto saranno poste sul sito AIDIM.</w:t>
      </w:r>
    </w:p>
    <w:p w:rsidR="007A2FF0" w:rsidRDefault="007A2FF0" w:rsidP="007A2FF0">
      <w:pPr>
        <w:jc w:val="both"/>
        <w:rPr>
          <w:rFonts w:ascii="Palatino Linotype" w:hAnsi="Palatino Linotype"/>
        </w:rPr>
      </w:pPr>
    </w:p>
    <w:p w:rsidR="007A2FF0" w:rsidRDefault="007A2FF0" w:rsidP="007A2FF0">
      <w:pPr>
        <w:jc w:val="both"/>
        <w:rPr>
          <w:rFonts w:ascii="Palatino Linotype" w:hAnsi="Palatino Linotype"/>
        </w:rPr>
      </w:pPr>
      <w:r>
        <w:rPr>
          <w:rFonts w:ascii="Palatino Linotype" w:hAnsi="Palatino Linotype"/>
        </w:rPr>
        <w:t>Un cordiale saluto, con l’augurio che il prossimo anno le adesioni per la partecipazione alla AIDIM Challenge Cup siano ancora più numerose.</w:t>
      </w:r>
    </w:p>
    <w:p w:rsidR="007A2FF0" w:rsidRDefault="007A2FF0" w:rsidP="007A2FF0">
      <w:pPr>
        <w:rPr>
          <w:rFonts w:ascii="Palatino Linotype" w:hAnsi="Palatino Linotype"/>
        </w:rPr>
      </w:pPr>
    </w:p>
    <w:p w:rsidR="007A2FF0" w:rsidRDefault="007A2FF0" w:rsidP="007A2FF0">
      <w:pPr>
        <w:rPr>
          <w:rFonts w:ascii="Palatino Linotype" w:hAnsi="Palatino Linotype"/>
        </w:rPr>
      </w:pPr>
      <w:r>
        <w:rPr>
          <w:rFonts w:ascii="Palatino Linotype" w:hAnsi="Palatino Linotype"/>
        </w:rPr>
        <w:t>Giorgio Berlingieri</w:t>
      </w:r>
    </w:p>
    <w:p w:rsidR="007A2FF0" w:rsidRDefault="007A2FF0" w:rsidP="007A2FF0">
      <w:pPr>
        <w:rPr>
          <w:rFonts w:ascii="Palatino Linotype" w:hAnsi="Palatino Linotype"/>
        </w:rPr>
      </w:pPr>
    </w:p>
    <w:p w:rsidR="007A2FF0" w:rsidRDefault="007A2FF0" w:rsidP="007A2FF0">
      <w:pPr>
        <w:rPr>
          <w:lang w:eastAsia="it-IT"/>
        </w:rPr>
      </w:pPr>
      <w:r>
        <w:rPr>
          <w:rFonts w:ascii="Palatino Linotype" w:hAnsi="Palatino Linotype"/>
          <w:sz w:val="24"/>
          <w:szCs w:val="24"/>
          <w:lang w:eastAsia="it-IT"/>
        </w:rPr>
        <w:t>-------------------------------------------------------</w:t>
      </w:r>
      <w:r>
        <w:rPr>
          <w:sz w:val="24"/>
          <w:szCs w:val="24"/>
          <w:lang w:eastAsia="it-IT"/>
        </w:rPr>
        <w:t xml:space="preserve"> </w:t>
      </w:r>
      <w:r>
        <w:rPr>
          <w:lang w:eastAsia="it-IT"/>
        </w:rPr>
        <w:br/>
      </w:r>
      <w:r>
        <w:rPr>
          <w:rFonts w:ascii="Times New Roman" w:hAnsi="Times New Roman" w:cs="Times New Roman"/>
          <w:sz w:val="24"/>
          <w:szCs w:val="24"/>
          <w:lang w:eastAsia="it-IT"/>
        </w:rPr>
        <w:t>Associazione Italiana di Diritto Marittimo</w:t>
      </w:r>
      <w:r>
        <w:rPr>
          <w:sz w:val="24"/>
          <w:szCs w:val="24"/>
          <w:lang w:eastAsia="it-IT"/>
        </w:rPr>
        <w:t xml:space="preserve"> </w:t>
      </w:r>
      <w:r>
        <w:rPr>
          <w:rFonts w:ascii="Times New Roman" w:hAnsi="Times New Roman" w:cs="Times New Roman"/>
          <w:sz w:val="24"/>
          <w:szCs w:val="24"/>
          <w:lang w:eastAsia="it-IT"/>
        </w:rPr>
        <w:br/>
        <w:t>Via Roma 10</w:t>
      </w:r>
      <w:r>
        <w:rPr>
          <w:sz w:val="24"/>
          <w:szCs w:val="24"/>
          <w:lang w:eastAsia="it-IT"/>
        </w:rPr>
        <w:t xml:space="preserve"> </w:t>
      </w:r>
      <w:r>
        <w:rPr>
          <w:rFonts w:ascii="Times New Roman" w:hAnsi="Times New Roman" w:cs="Times New Roman"/>
          <w:sz w:val="24"/>
          <w:szCs w:val="24"/>
          <w:lang w:eastAsia="it-IT"/>
        </w:rPr>
        <w:br/>
        <w:t>16121 Genova</w:t>
      </w:r>
      <w:r>
        <w:rPr>
          <w:sz w:val="24"/>
          <w:szCs w:val="24"/>
          <w:lang w:eastAsia="it-IT"/>
        </w:rPr>
        <w:t xml:space="preserve"> </w:t>
      </w:r>
      <w:r>
        <w:rPr>
          <w:rFonts w:ascii="Times New Roman" w:hAnsi="Times New Roman" w:cs="Times New Roman"/>
          <w:sz w:val="24"/>
          <w:szCs w:val="24"/>
          <w:lang w:eastAsia="it-IT"/>
        </w:rPr>
        <w:br/>
        <w:t>Tel. +39 010 8531407 - Fax + 39 010 594805</w:t>
      </w:r>
      <w:r>
        <w:rPr>
          <w:sz w:val="24"/>
          <w:szCs w:val="24"/>
          <w:lang w:eastAsia="it-IT"/>
        </w:rPr>
        <w:t xml:space="preserve"> </w:t>
      </w:r>
      <w:r>
        <w:rPr>
          <w:rFonts w:ascii="Times New Roman" w:hAnsi="Times New Roman" w:cs="Times New Roman"/>
          <w:sz w:val="24"/>
          <w:szCs w:val="24"/>
          <w:lang w:eastAsia="it-IT"/>
        </w:rPr>
        <w:br/>
        <w:t xml:space="preserve">E-mail </w:t>
      </w:r>
      <w:hyperlink r:id="rId6" w:history="1">
        <w:r>
          <w:rPr>
            <w:rStyle w:val="Collegamentoipertestuale"/>
            <w:rFonts w:ascii="Times New Roman" w:hAnsi="Times New Roman" w:cs="Times New Roman"/>
            <w:color w:val="0000FF"/>
            <w:sz w:val="24"/>
            <w:szCs w:val="24"/>
            <w:lang w:eastAsia="it-IT"/>
          </w:rPr>
          <w:t>presidenza@aidim.org</w:t>
        </w:r>
      </w:hyperlink>
      <w:r>
        <w:rPr>
          <w:sz w:val="24"/>
          <w:szCs w:val="24"/>
          <w:lang w:eastAsia="it-IT"/>
        </w:rPr>
        <w:t xml:space="preserve"> </w:t>
      </w:r>
      <w:r>
        <w:rPr>
          <w:rFonts w:ascii="Times New Roman" w:hAnsi="Times New Roman" w:cs="Times New Roman"/>
          <w:sz w:val="24"/>
          <w:szCs w:val="24"/>
          <w:lang w:eastAsia="it-IT"/>
        </w:rPr>
        <w:br/>
        <w:t xml:space="preserve">Website </w:t>
      </w:r>
      <w:hyperlink r:id="rId7" w:history="1">
        <w:r>
          <w:rPr>
            <w:rStyle w:val="Collegamentoipertestuale"/>
            <w:rFonts w:ascii="Times New Roman" w:hAnsi="Times New Roman" w:cs="Times New Roman"/>
            <w:color w:val="0000FF"/>
            <w:sz w:val="24"/>
            <w:szCs w:val="24"/>
            <w:lang w:eastAsia="it-IT"/>
          </w:rPr>
          <w:t>www.aidim.org</w:t>
        </w:r>
      </w:hyperlink>
    </w:p>
    <w:p w:rsidR="007A2FF0" w:rsidRDefault="007A2FF0" w:rsidP="007A2FF0"/>
    <w:p w:rsidR="008F1B9B" w:rsidRDefault="008F1B9B"/>
    <w:sectPr w:rsidR="008F1B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F0"/>
    <w:rsid w:val="00177F22"/>
    <w:rsid w:val="007A2FF0"/>
    <w:rsid w:val="008F1B9B"/>
    <w:rsid w:val="00BA0D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F5E7C"/>
  <w15:chartTrackingRefBased/>
  <w15:docId w15:val="{B599CDC8-3C4B-4EC6-B9E2-F2D3FC87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2FF0"/>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A2F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idi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za@aidim.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Berlingieri</dc:creator>
  <cp:keywords/>
  <dc:description/>
  <cp:lastModifiedBy>Francesca Berlingieri</cp:lastModifiedBy>
  <cp:revision>2</cp:revision>
  <dcterms:created xsi:type="dcterms:W3CDTF">2018-10-26T07:26:00Z</dcterms:created>
  <dcterms:modified xsi:type="dcterms:W3CDTF">2018-10-26T08:24:00Z</dcterms:modified>
</cp:coreProperties>
</file>